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A6" w:rsidRDefault="003544F9" w:rsidP="004E4B62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2321170" cy="852854"/>
            <wp:effectExtent l="0" t="0" r="3175" b="4445"/>
            <wp:docPr id="1" name="Imagen 1" descr="C:\Users\usuario\Desktop\logo dif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dif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62" cy="8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D9" w:rsidRDefault="00F446D9" w:rsidP="004E4B62">
      <w:pPr>
        <w:jc w:val="center"/>
      </w:pPr>
    </w:p>
    <w:p w:rsidR="004E4B62" w:rsidRPr="00C34FE7" w:rsidRDefault="004E4B62" w:rsidP="00F446D9">
      <w:pPr>
        <w:jc w:val="center"/>
        <w:rPr>
          <w:rFonts w:ascii="Arial" w:hAnsi="Arial" w:cs="Arial"/>
          <w:b/>
        </w:rPr>
      </w:pPr>
      <w:r w:rsidRPr="00C34FE7">
        <w:rPr>
          <w:rFonts w:ascii="Arial" w:hAnsi="Arial" w:cs="Arial"/>
          <w:b/>
        </w:rPr>
        <w:t>Sistema para el Desarrollo Integral  del Municipio de  Tuxpan Jalisco</w:t>
      </w:r>
    </w:p>
    <w:p w:rsidR="004E4B62" w:rsidRPr="00146535" w:rsidRDefault="004E4B62" w:rsidP="00C34FE7">
      <w:pPr>
        <w:jc w:val="center"/>
        <w:rPr>
          <w:rFonts w:ascii="Arial" w:hAnsi="Arial" w:cs="Arial"/>
          <w:sz w:val="20"/>
          <w:szCs w:val="20"/>
        </w:rPr>
      </w:pPr>
      <w:r w:rsidRPr="00146535">
        <w:rPr>
          <w:rFonts w:ascii="Arial" w:hAnsi="Arial" w:cs="Arial"/>
          <w:sz w:val="20"/>
          <w:szCs w:val="20"/>
        </w:rPr>
        <w:t>Avenida Tizatirla S/N</w:t>
      </w:r>
    </w:p>
    <w:p w:rsidR="00B7222D" w:rsidRPr="00146535" w:rsidRDefault="00544676" w:rsidP="00C34FE7">
      <w:pPr>
        <w:jc w:val="center"/>
        <w:rPr>
          <w:rFonts w:ascii="Arial" w:hAnsi="Arial" w:cs="Arial"/>
          <w:sz w:val="20"/>
          <w:szCs w:val="20"/>
        </w:rPr>
      </w:pPr>
      <w:r w:rsidRPr="006852FD">
        <w:rPr>
          <w:rFonts w:ascii="Arial" w:hAnsi="Arial" w:cs="Arial"/>
          <w:i/>
          <w:sz w:val="20"/>
          <w:szCs w:val="20"/>
          <w:u w:val="single"/>
        </w:rPr>
        <w:t>Teléfono</w:t>
      </w:r>
      <w:r w:rsidRPr="00146535">
        <w:rPr>
          <w:rFonts w:ascii="Arial" w:hAnsi="Arial" w:cs="Arial"/>
          <w:sz w:val="20"/>
          <w:szCs w:val="20"/>
        </w:rPr>
        <w:t>:</w:t>
      </w:r>
      <w:r w:rsidR="00B7222D" w:rsidRPr="00146535">
        <w:rPr>
          <w:rFonts w:ascii="Arial" w:hAnsi="Arial" w:cs="Arial"/>
          <w:sz w:val="20"/>
          <w:szCs w:val="20"/>
        </w:rPr>
        <w:t xml:space="preserve"> 01 (371) 41 7 22 40</w:t>
      </w:r>
    </w:p>
    <w:p w:rsidR="00B7222D" w:rsidRPr="00146535" w:rsidRDefault="00B7222D" w:rsidP="00C34FE7">
      <w:pPr>
        <w:jc w:val="center"/>
        <w:rPr>
          <w:rFonts w:ascii="Arial" w:hAnsi="Arial" w:cs="Arial"/>
          <w:sz w:val="20"/>
          <w:szCs w:val="20"/>
        </w:rPr>
      </w:pPr>
      <w:r w:rsidRPr="006852FD">
        <w:rPr>
          <w:rFonts w:ascii="Arial" w:hAnsi="Arial" w:cs="Arial"/>
          <w:i/>
          <w:sz w:val="20"/>
          <w:szCs w:val="20"/>
          <w:u w:val="single"/>
        </w:rPr>
        <w:t>Correo Oficial:</w:t>
      </w:r>
      <w:r w:rsidRPr="00146535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146535">
          <w:rPr>
            <w:rStyle w:val="Hipervnculo"/>
            <w:rFonts w:ascii="Arial" w:hAnsi="Arial" w:cs="Arial"/>
            <w:sz w:val="20"/>
            <w:szCs w:val="20"/>
          </w:rPr>
          <w:t>dif_admo.1@hotmail.com</w:t>
        </w:r>
      </w:hyperlink>
    </w:p>
    <w:p w:rsidR="00B7222D" w:rsidRPr="00146535" w:rsidRDefault="00B7222D" w:rsidP="00C34FE7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852FD">
        <w:rPr>
          <w:rFonts w:ascii="Arial" w:hAnsi="Arial" w:cs="Arial"/>
          <w:i/>
          <w:sz w:val="20"/>
          <w:szCs w:val="20"/>
          <w:u w:val="single"/>
          <w:lang w:val="en-US"/>
        </w:rPr>
        <w:t>Horario</w:t>
      </w:r>
      <w:r w:rsidRPr="00146535">
        <w:rPr>
          <w:rFonts w:ascii="Arial" w:hAnsi="Arial" w:cs="Arial"/>
          <w:sz w:val="20"/>
          <w:szCs w:val="20"/>
          <w:lang w:val="en-US"/>
        </w:rPr>
        <w:t>: 9:00 a.m. – 3:00 p.m.</w:t>
      </w:r>
    </w:p>
    <w:p w:rsidR="00B7222D" w:rsidRPr="00146535" w:rsidRDefault="00B7222D" w:rsidP="00C34FE7">
      <w:pPr>
        <w:jc w:val="center"/>
        <w:rPr>
          <w:rFonts w:ascii="Arial" w:hAnsi="Arial" w:cs="Arial"/>
          <w:sz w:val="20"/>
          <w:szCs w:val="20"/>
        </w:rPr>
      </w:pPr>
      <w:r w:rsidRPr="006852FD">
        <w:rPr>
          <w:rFonts w:ascii="Arial" w:hAnsi="Arial" w:cs="Arial"/>
          <w:i/>
          <w:sz w:val="20"/>
          <w:szCs w:val="20"/>
          <w:u w:val="single"/>
        </w:rPr>
        <w:t xml:space="preserve">Nombre </w:t>
      </w:r>
      <w:r w:rsidR="00811DAE" w:rsidRPr="006852FD">
        <w:rPr>
          <w:rFonts w:ascii="Arial" w:hAnsi="Arial" w:cs="Arial"/>
          <w:i/>
          <w:sz w:val="20"/>
          <w:szCs w:val="20"/>
          <w:u w:val="single"/>
        </w:rPr>
        <w:t>de la</w:t>
      </w:r>
      <w:r w:rsidRPr="006852FD">
        <w:rPr>
          <w:rFonts w:ascii="Arial" w:hAnsi="Arial" w:cs="Arial"/>
          <w:i/>
          <w:sz w:val="20"/>
          <w:szCs w:val="20"/>
          <w:u w:val="single"/>
        </w:rPr>
        <w:t xml:space="preserve"> encargada</w:t>
      </w:r>
      <w:r w:rsidRPr="00146535">
        <w:rPr>
          <w:rFonts w:ascii="Arial" w:hAnsi="Arial" w:cs="Arial"/>
          <w:sz w:val="20"/>
          <w:szCs w:val="20"/>
        </w:rPr>
        <w:t>: Edith Araceli Martínez Vázquez</w:t>
      </w:r>
    </w:p>
    <w:p w:rsidR="00B7222D" w:rsidRPr="006852FD" w:rsidRDefault="00B7222D" w:rsidP="00C34FE7">
      <w:pPr>
        <w:pStyle w:val="NormalWeb"/>
        <w:spacing w:before="0" w:beforeAutospacing="0" w:after="270" w:afterAutospacing="0"/>
        <w:jc w:val="center"/>
        <w:textAlignment w:val="baseline"/>
        <w:rPr>
          <w:rFonts w:ascii="Arial" w:hAnsi="Arial" w:cs="Arial"/>
          <w:i/>
          <w:sz w:val="20"/>
          <w:szCs w:val="20"/>
          <w:u w:val="single"/>
        </w:rPr>
      </w:pPr>
      <w:r w:rsidRPr="006852FD">
        <w:rPr>
          <w:rFonts w:ascii="Arial" w:hAnsi="Arial" w:cs="Arial"/>
          <w:i/>
          <w:sz w:val="20"/>
          <w:szCs w:val="20"/>
          <w:u w:val="single"/>
        </w:rPr>
        <w:t xml:space="preserve">Descripción del sujeto </w:t>
      </w:r>
      <w:r w:rsidR="00C34FE7" w:rsidRPr="006852FD">
        <w:rPr>
          <w:rFonts w:ascii="Arial" w:hAnsi="Arial" w:cs="Arial"/>
          <w:i/>
          <w:sz w:val="20"/>
          <w:szCs w:val="20"/>
          <w:u w:val="single"/>
        </w:rPr>
        <w:t>Obligado:</w:t>
      </w:r>
    </w:p>
    <w:p w:rsidR="00C34FE7" w:rsidRPr="00146535" w:rsidRDefault="00F446D9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El curso Bécate en un apoyo de un </w:t>
      </w:r>
      <w:r w:rsidR="00C34FE7" w:rsidRPr="001465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monto de 1 a 3 salarios al mes y la capacitación tiene una duración que varía entre 1 a 3 meses, con un mínimo de 6 horas de lunes a viernes, dependiendo de los contenidos del programa de formación.</w:t>
      </w:r>
    </w:p>
    <w:p w:rsidR="007E4843" w:rsidRPr="00146535" w:rsidRDefault="00C34FE7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52FD">
        <w:rPr>
          <w:rFonts w:ascii="Arial" w:hAnsi="Arial" w:cs="Arial"/>
          <w:i/>
          <w:sz w:val="20"/>
          <w:szCs w:val="20"/>
          <w:u w:val="single"/>
        </w:rPr>
        <w:t>Funciones principales</w:t>
      </w:r>
      <w:r w:rsidRPr="00146535">
        <w:rPr>
          <w:rFonts w:ascii="Arial" w:hAnsi="Arial" w:cs="Arial"/>
          <w:sz w:val="20"/>
          <w:szCs w:val="20"/>
        </w:rPr>
        <w:t xml:space="preserve">: </w:t>
      </w:r>
      <w:r w:rsidRPr="00146535">
        <w:rPr>
          <w:rFonts w:ascii="Arial" w:hAnsi="Arial" w:cs="Arial"/>
          <w:color w:val="333333"/>
          <w:sz w:val="20"/>
          <w:szCs w:val="20"/>
          <w:shd w:val="clear" w:color="auto" w:fill="FFFFFF"/>
        </w:rPr>
        <w:t>otorga</w:t>
      </w:r>
      <w:r w:rsidRPr="0014653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apoyos y propicia condiciones favorables para la capacitación, en función de los requerimientos del mercado laboral. Su fin es facilitar la inserción o permanencia en un empleo o el desarrollo de una actividad productiva por cuenta propia.</w:t>
      </w:r>
    </w:p>
    <w:p w:rsidR="00C34FE7" w:rsidRPr="00146535" w:rsidRDefault="00C34FE7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52FD">
        <w:rPr>
          <w:rFonts w:ascii="Arial" w:hAnsi="Arial" w:cs="Arial"/>
          <w:i/>
          <w:color w:val="333333"/>
          <w:sz w:val="20"/>
          <w:szCs w:val="20"/>
          <w:u w:val="single"/>
          <w:shd w:val="clear" w:color="auto" w:fill="FFFFFF"/>
        </w:rPr>
        <w:t>Fundamento Legal</w:t>
      </w:r>
      <w:r w:rsidRPr="00146535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89464E" w:rsidRPr="0089464E">
        <w:t xml:space="preserve"> </w:t>
      </w:r>
      <w:hyperlink r:id="rId10" w:history="1">
        <w:r w:rsidR="0089464E" w:rsidRPr="0089464E">
          <w:rPr>
            <w:color w:val="0000FF"/>
            <w:u w:val="single"/>
          </w:rPr>
          <w:t>https://diftuxpan.com/web1/wp-content/uploads/2018/04/REGLAMENTO-DIF.pdf</w:t>
        </w:r>
      </w:hyperlink>
    </w:p>
    <w:p w:rsidR="00C34FE7" w:rsidRPr="00146535" w:rsidRDefault="00C34FE7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52FD">
        <w:rPr>
          <w:rFonts w:ascii="Arial" w:hAnsi="Arial" w:cs="Arial"/>
          <w:i/>
          <w:color w:val="333333"/>
          <w:sz w:val="20"/>
          <w:szCs w:val="20"/>
          <w:u w:val="single"/>
          <w:shd w:val="clear" w:color="auto" w:fill="FFFFFF"/>
        </w:rPr>
        <w:t>Recursos Materiales</w:t>
      </w:r>
      <w:r w:rsidRPr="00146535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0C4B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Escritorio, sillas, computadora </w:t>
      </w:r>
    </w:p>
    <w:p w:rsidR="00C34FE7" w:rsidRDefault="00C34FE7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6852FD">
        <w:rPr>
          <w:rFonts w:ascii="Arial" w:hAnsi="Arial" w:cs="Arial"/>
          <w:i/>
          <w:color w:val="333333"/>
          <w:sz w:val="20"/>
          <w:szCs w:val="20"/>
          <w:u w:val="single"/>
          <w:shd w:val="clear" w:color="auto" w:fill="FFFFFF"/>
        </w:rPr>
        <w:t>Recursos Humanos</w:t>
      </w:r>
      <w:r w:rsidRPr="00146535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0C4B5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 jóvenes del programa Jóvenes construyendo el Futuro </w:t>
      </w:r>
    </w:p>
    <w:p w:rsidR="008127F1" w:rsidRDefault="008127F1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127F1" w:rsidRDefault="008127F1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127F1" w:rsidRDefault="008127F1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127F1" w:rsidRDefault="008127F1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127F1" w:rsidRDefault="008127F1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127F1" w:rsidRDefault="008127F1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127F1" w:rsidRDefault="008127F1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127F1" w:rsidRDefault="008127F1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127F1" w:rsidRDefault="008127F1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127F1" w:rsidRDefault="008127F1" w:rsidP="00C34FE7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VI. B De la LTAIPEJ </w:t>
      </w:r>
    </w:p>
    <w:p w:rsidR="008127F1" w:rsidRDefault="008127F1" w:rsidP="00C34FE7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0515B1D5" wp14:editId="2C53E078">
            <wp:extent cx="2321170" cy="852854"/>
            <wp:effectExtent l="0" t="0" r="3175" b="4445"/>
            <wp:docPr id="2" name="Imagen 2" descr="C:\Users\usuario\Desktop\logo dif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dif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262" cy="8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F1" w:rsidRDefault="008127F1" w:rsidP="00C34FE7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</w:p>
    <w:p w:rsidR="008127F1" w:rsidRDefault="008127F1" w:rsidP="008127F1">
      <w:pPr>
        <w:jc w:val="center"/>
        <w:rPr>
          <w:rFonts w:ascii="Arial" w:hAnsi="Arial" w:cs="Arial"/>
          <w:b/>
        </w:rPr>
      </w:pPr>
      <w:r w:rsidRPr="00C34FE7">
        <w:rPr>
          <w:rFonts w:ascii="Arial" w:hAnsi="Arial" w:cs="Arial"/>
          <w:b/>
        </w:rPr>
        <w:t xml:space="preserve">Sistema para el Desarrollo Integral  del Municipio de  Tuxpan Jalisco </w:t>
      </w:r>
    </w:p>
    <w:p w:rsidR="00C87EF6" w:rsidRPr="005A71D9" w:rsidRDefault="00C87EF6" w:rsidP="004113B3">
      <w:pPr>
        <w:jc w:val="center"/>
        <w:rPr>
          <w:rFonts w:ascii="Arial" w:hAnsi="Arial" w:cs="Arial"/>
        </w:rPr>
      </w:pPr>
      <w:r w:rsidRPr="005A71D9">
        <w:rPr>
          <w:rFonts w:ascii="Arial" w:hAnsi="Arial" w:cs="Arial"/>
        </w:rPr>
        <w:t>Avenida Tizatirla S/N</w:t>
      </w:r>
    </w:p>
    <w:p w:rsidR="00C87EF6" w:rsidRPr="005A71D9" w:rsidRDefault="00C87EF6" w:rsidP="004113B3">
      <w:pPr>
        <w:jc w:val="center"/>
        <w:rPr>
          <w:rFonts w:ascii="Arial" w:hAnsi="Arial" w:cs="Arial"/>
        </w:rPr>
      </w:pPr>
      <w:r w:rsidRPr="005A71D9">
        <w:rPr>
          <w:rFonts w:ascii="Arial" w:hAnsi="Arial" w:cs="Arial"/>
          <w:i/>
          <w:u w:val="single"/>
        </w:rPr>
        <w:t>Teléfono:</w:t>
      </w:r>
      <w:r w:rsidRPr="005A71D9">
        <w:rPr>
          <w:rFonts w:ascii="Arial" w:hAnsi="Arial" w:cs="Arial"/>
        </w:rPr>
        <w:t xml:space="preserve"> 01 (371) 41 7 22 40</w:t>
      </w:r>
    </w:p>
    <w:p w:rsidR="00C87EF6" w:rsidRPr="005A71D9" w:rsidRDefault="00C87EF6" w:rsidP="004113B3">
      <w:pPr>
        <w:jc w:val="center"/>
        <w:rPr>
          <w:rFonts w:ascii="Arial" w:hAnsi="Arial" w:cs="Arial"/>
        </w:rPr>
      </w:pPr>
      <w:r w:rsidRPr="005A71D9">
        <w:rPr>
          <w:rFonts w:ascii="Arial" w:hAnsi="Arial" w:cs="Arial"/>
          <w:i/>
          <w:u w:val="single"/>
        </w:rPr>
        <w:t>Correo Oficial</w:t>
      </w:r>
      <w:r w:rsidRPr="005A71D9">
        <w:rPr>
          <w:rFonts w:ascii="Arial" w:hAnsi="Arial" w:cs="Arial"/>
        </w:rPr>
        <w:t xml:space="preserve">: </w:t>
      </w:r>
      <w:hyperlink r:id="rId11" w:history="1">
        <w:r w:rsidRPr="005A71D9">
          <w:rPr>
            <w:rStyle w:val="Hipervnculo"/>
            <w:rFonts w:ascii="Arial" w:hAnsi="Arial" w:cs="Arial"/>
          </w:rPr>
          <w:t>dif_admo.1@hotmail.com</w:t>
        </w:r>
      </w:hyperlink>
    </w:p>
    <w:p w:rsidR="00C87EF6" w:rsidRPr="005A71D9" w:rsidRDefault="00C87EF6" w:rsidP="004113B3">
      <w:pPr>
        <w:jc w:val="center"/>
        <w:rPr>
          <w:rFonts w:ascii="Arial" w:hAnsi="Arial" w:cs="Arial"/>
          <w:lang w:val="en-US"/>
        </w:rPr>
      </w:pPr>
      <w:r w:rsidRPr="005A71D9">
        <w:rPr>
          <w:rFonts w:ascii="Arial" w:hAnsi="Arial" w:cs="Arial"/>
          <w:i/>
          <w:u w:val="single"/>
          <w:lang w:val="en-US"/>
        </w:rPr>
        <w:t>Horario</w:t>
      </w:r>
      <w:r w:rsidRPr="005A71D9">
        <w:rPr>
          <w:rFonts w:ascii="Arial" w:hAnsi="Arial" w:cs="Arial"/>
          <w:lang w:val="en-US"/>
        </w:rPr>
        <w:t>: 9:00 a.m. – 3:00 p.m.</w:t>
      </w:r>
    </w:p>
    <w:p w:rsidR="008127F1" w:rsidRPr="005A71D9" w:rsidRDefault="00C87EF6" w:rsidP="004113B3">
      <w:pPr>
        <w:jc w:val="center"/>
        <w:rPr>
          <w:rFonts w:ascii="Arial" w:hAnsi="Arial" w:cs="Arial"/>
        </w:rPr>
      </w:pPr>
      <w:r w:rsidRPr="005A71D9">
        <w:rPr>
          <w:rFonts w:ascii="Arial" w:hAnsi="Arial" w:cs="Arial"/>
        </w:rPr>
        <w:t xml:space="preserve">Servicios </w:t>
      </w:r>
      <w:r w:rsidR="00CD6245" w:rsidRPr="005A71D9">
        <w:rPr>
          <w:rFonts w:ascii="Arial" w:hAnsi="Arial" w:cs="Arial"/>
        </w:rPr>
        <w:t>públicos</w:t>
      </w:r>
      <w:r w:rsidRPr="005A71D9">
        <w:rPr>
          <w:rFonts w:ascii="Arial" w:hAnsi="Arial" w:cs="Arial"/>
        </w:rPr>
        <w:t xml:space="preserve"> que</w:t>
      </w:r>
      <w:r w:rsidR="00CD6245" w:rsidRPr="005A71D9">
        <w:rPr>
          <w:rFonts w:ascii="Arial" w:hAnsi="Arial" w:cs="Arial"/>
        </w:rPr>
        <w:t xml:space="preserve"> se  brindan </w:t>
      </w:r>
      <w:r w:rsidRPr="005A71D9">
        <w:rPr>
          <w:rFonts w:ascii="Arial" w:hAnsi="Arial" w:cs="Arial"/>
        </w:rPr>
        <w:t xml:space="preserve"> es la </w:t>
      </w:r>
      <w:r w:rsidR="00CD6245" w:rsidRPr="005A71D9">
        <w:rPr>
          <w:rFonts w:ascii="Arial" w:hAnsi="Arial" w:cs="Arial"/>
        </w:rPr>
        <w:t>capacitación</w:t>
      </w:r>
      <w:r w:rsidRPr="005A71D9">
        <w:rPr>
          <w:rFonts w:ascii="Arial" w:hAnsi="Arial" w:cs="Arial"/>
        </w:rPr>
        <w:t xml:space="preserve"> a la </w:t>
      </w:r>
      <w:r w:rsidR="00CD6245" w:rsidRPr="005A71D9">
        <w:rPr>
          <w:rFonts w:ascii="Arial" w:hAnsi="Arial" w:cs="Arial"/>
        </w:rPr>
        <w:t>población</w:t>
      </w:r>
      <w:r w:rsidRPr="005A71D9">
        <w:rPr>
          <w:rFonts w:ascii="Arial" w:hAnsi="Arial" w:cs="Arial"/>
        </w:rPr>
        <w:t xml:space="preserve"> desempleada, ya que se capacitan en algún oficio como por ejemplo artesanías, repostería</w:t>
      </w:r>
      <w:r w:rsidR="00CD6245" w:rsidRPr="005A71D9">
        <w:rPr>
          <w:rFonts w:ascii="Arial" w:hAnsi="Arial" w:cs="Arial"/>
        </w:rPr>
        <w:t>, bordado y deshilado   entre otras, cubriendo la cabecera municipal como así sus delegaciones.</w:t>
      </w:r>
    </w:p>
    <w:p w:rsidR="00CD6245" w:rsidRPr="005A71D9" w:rsidRDefault="00CD6245" w:rsidP="004113B3">
      <w:pPr>
        <w:jc w:val="center"/>
        <w:rPr>
          <w:rFonts w:ascii="Arial" w:hAnsi="Arial" w:cs="Arial"/>
        </w:rPr>
      </w:pPr>
      <w:r w:rsidRPr="005A71D9">
        <w:rPr>
          <w:rFonts w:ascii="Arial" w:hAnsi="Arial" w:cs="Arial"/>
          <w:i/>
          <w:u w:val="single"/>
        </w:rPr>
        <w:t>Tipos  de beneficiarios</w:t>
      </w:r>
      <w:r w:rsidRPr="005A71D9">
        <w:rPr>
          <w:rFonts w:ascii="Arial" w:hAnsi="Arial" w:cs="Arial"/>
        </w:rPr>
        <w:t>: beneficiarios Directos  mayores de 18 años</w:t>
      </w:r>
    </w:p>
    <w:p w:rsidR="00CD6245" w:rsidRPr="005A71D9" w:rsidRDefault="00CD6245" w:rsidP="004113B3">
      <w:pPr>
        <w:jc w:val="center"/>
        <w:rPr>
          <w:rFonts w:ascii="Arial" w:hAnsi="Arial" w:cs="Arial"/>
        </w:rPr>
      </w:pPr>
      <w:r w:rsidRPr="005A71D9">
        <w:rPr>
          <w:rFonts w:ascii="Arial" w:hAnsi="Arial" w:cs="Arial"/>
          <w:i/>
          <w:u w:val="single"/>
        </w:rPr>
        <w:t>Requisitos para el servicio</w:t>
      </w:r>
      <w:r w:rsidRPr="005A71D9">
        <w:rPr>
          <w:rFonts w:ascii="Arial" w:hAnsi="Arial" w:cs="Arial"/>
        </w:rPr>
        <w:t>: ser desempleado y tener interés por aprender un oficio.</w:t>
      </w:r>
    </w:p>
    <w:p w:rsidR="007C3D26" w:rsidRPr="005A71D9" w:rsidRDefault="007C3D26" w:rsidP="004113B3">
      <w:pPr>
        <w:jc w:val="center"/>
        <w:rPr>
          <w:rFonts w:ascii="Arial" w:hAnsi="Arial" w:cs="Arial"/>
        </w:rPr>
      </w:pPr>
      <w:r w:rsidRPr="005A71D9">
        <w:rPr>
          <w:rFonts w:ascii="Arial" w:hAnsi="Arial" w:cs="Arial"/>
          <w:i/>
          <w:u w:val="single"/>
        </w:rPr>
        <w:t>Costo del servicio</w:t>
      </w:r>
      <w:r w:rsidRPr="005A71D9">
        <w:rPr>
          <w:rFonts w:ascii="Arial" w:hAnsi="Arial" w:cs="Arial"/>
        </w:rPr>
        <w:t xml:space="preserve">: el curso BECATE </w:t>
      </w:r>
      <w:r w:rsidR="005A71D9">
        <w:rPr>
          <w:rFonts w:ascii="Arial" w:hAnsi="Arial" w:cs="Arial"/>
        </w:rPr>
        <w:t>que es por Secretaria de Trabajo y Previsión Social,</w:t>
      </w:r>
      <w:r w:rsidRPr="005A71D9">
        <w:rPr>
          <w:rFonts w:ascii="Arial" w:hAnsi="Arial" w:cs="Arial"/>
        </w:rPr>
        <w:t xml:space="preserve"> no tiene ningún costo es totalmente gratuito el </w:t>
      </w:r>
      <w:r w:rsidR="004113B3" w:rsidRPr="005A71D9">
        <w:rPr>
          <w:rFonts w:ascii="Arial" w:hAnsi="Arial" w:cs="Arial"/>
        </w:rPr>
        <w:t>trámite y material que se otorga.</w:t>
      </w:r>
    </w:p>
    <w:p w:rsidR="007C3D26" w:rsidRPr="005A71D9" w:rsidRDefault="004113B3" w:rsidP="004113B3">
      <w:pPr>
        <w:jc w:val="center"/>
        <w:rPr>
          <w:rFonts w:ascii="Arial" w:hAnsi="Arial" w:cs="Arial"/>
        </w:rPr>
      </w:pPr>
      <w:r w:rsidRPr="005A71D9">
        <w:rPr>
          <w:rFonts w:ascii="Arial" w:hAnsi="Arial" w:cs="Arial"/>
        </w:rPr>
        <w:t xml:space="preserve">En los cursos </w:t>
      </w:r>
      <w:r w:rsidR="007C3D26" w:rsidRPr="005A71D9">
        <w:rPr>
          <w:rFonts w:ascii="Arial" w:hAnsi="Arial" w:cs="Arial"/>
        </w:rPr>
        <w:t xml:space="preserve"> capacitación que ofrece DIF</w:t>
      </w:r>
      <w:r w:rsidR="005A71D9">
        <w:rPr>
          <w:rFonts w:ascii="Arial" w:hAnsi="Arial" w:cs="Arial"/>
        </w:rPr>
        <w:t xml:space="preserve"> (curso que organiza el departamento de capacitación al trabajo)</w:t>
      </w:r>
      <w:r w:rsidRPr="005A71D9">
        <w:rPr>
          <w:rFonts w:ascii="Arial" w:hAnsi="Arial" w:cs="Arial"/>
        </w:rPr>
        <w:t xml:space="preserve"> en la cabecera municipal y sus delegaciones </w:t>
      </w:r>
      <w:r w:rsidR="007C3D26" w:rsidRPr="005A71D9">
        <w:rPr>
          <w:rFonts w:ascii="Arial" w:hAnsi="Arial" w:cs="Arial"/>
        </w:rPr>
        <w:t xml:space="preserve"> tienen un costo de $20.00 la clase</w:t>
      </w:r>
      <w:r w:rsidRPr="005A71D9">
        <w:rPr>
          <w:rFonts w:ascii="Arial" w:hAnsi="Arial" w:cs="Arial"/>
        </w:rPr>
        <w:t xml:space="preserve"> y por alumno, el dinero es que</w:t>
      </w:r>
      <w:r w:rsidR="005A71D9">
        <w:rPr>
          <w:rFonts w:ascii="Arial" w:hAnsi="Arial" w:cs="Arial"/>
        </w:rPr>
        <w:t xml:space="preserve"> se reúne es el  pago de la instructora,</w:t>
      </w:r>
      <w:r w:rsidRPr="005A71D9">
        <w:rPr>
          <w:rFonts w:ascii="Arial" w:hAnsi="Arial" w:cs="Arial"/>
        </w:rPr>
        <w:t xml:space="preserve"> </w:t>
      </w:r>
      <w:r w:rsidR="005A71D9">
        <w:rPr>
          <w:rFonts w:ascii="Arial" w:hAnsi="Arial" w:cs="Arial"/>
        </w:rPr>
        <w:t xml:space="preserve">que impartió la clase. </w:t>
      </w:r>
      <w:r w:rsidR="007C3D26" w:rsidRPr="005A71D9">
        <w:rPr>
          <w:rFonts w:ascii="Arial" w:hAnsi="Arial" w:cs="Arial"/>
        </w:rPr>
        <w:t xml:space="preserve">DIF apoya, con  instalaciones, material para la elaboración y gas </w:t>
      </w:r>
      <w:r w:rsidRPr="005A71D9">
        <w:rPr>
          <w:rFonts w:ascii="Arial" w:hAnsi="Arial" w:cs="Arial"/>
        </w:rPr>
        <w:t>(para</w:t>
      </w:r>
      <w:r w:rsidR="007C3D26" w:rsidRPr="005A71D9">
        <w:rPr>
          <w:rFonts w:ascii="Arial" w:hAnsi="Arial" w:cs="Arial"/>
        </w:rPr>
        <w:t xml:space="preserve"> el curso de </w:t>
      </w:r>
      <w:r w:rsidRPr="005A71D9">
        <w:rPr>
          <w:rFonts w:ascii="Arial" w:hAnsi="Arial" w:cs="Arial"/>
        </w:rPr>
        <w:t>repostería)</w:t>
      </w:r>
      <w:r w:rsidR="007C3D26" w:rsidRPr="005A71D9">
        <w:rPr>
          <w:rFonts w:ascii="Arial" w:hAnsi="Arial" w:cs="Arial"/>
        </w:rPr>
        <w:t>.</w:t>
      </w:r>
    </w:p>
    <w:p w:rsidR="004113B3" w:rsidRPr="005A71D9" w:rsidRDefault="004113B3" w:rsidP="004113B3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5A71D9">
        <w:rPr>
          <w:rFonts w:ascii="Arial" w:hAnsi="Arial" w:cs="Arial"/>
          <w:i/>
          <w:color w:val="333333"/>
          <w:u w:val="single"/>
          <w:shd w:val="clear" w:color="auto" w:fill="FFFFFF"/>
        </w:rPr>
        <w:t>Recursos Materiales</w:t>
      </w:r>
      <w:r w:rsidRPr="005A71D9">
        <w:rPr>
          <w:rFonts w:ascii="Arial" w:hAnsi="Arial" w:cs="Arial"/>
          <w:color w:val="333333"/>
          <w:shd w:val="clear" w:color="auto" w:fill="FFFFFF"/>
        </w:rPr>
        <w:t>: Escritorio, sillas, computadora</w:t>
      </w:r>
    </w:p>
    <w:p w:rsidR="004113B3" w:rsidRPr="005A71D9" w:rsidRDefault="004113B3" w:rsidP="004113B3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5A71D9">
        <w:rPr>
          <w:rFonts w:ascii="Arial" w:hAnsi="Arial" w:cs="Arial"/>
          <w:i/>
          <w:color w:val="333333"/>
          <w:u w:val="single"/>
          <w:shd w:val="clear" w:color="auto" w:fill="FFFFFF"/>
        </w:rPr>
        <w:t>Recursos Humanos</w:t>
      </w:r>
      <w:r w:rsidRPr="005A71D9">
        <w:rPr>
          <w:rFonts w:ascii="Arial" w:hAnsi="Arial" w:cs="Arial"/>
          <w:color w:val="333333"/>
          <w:shd w:val="clear" w:color="auto" w:fill="FFFFFF"/>
        </w:rPr>
        <w:t>: 2 jóvenes del programa Jóvenes construyendo el Futuro</w:t>
      </w:r>
    </w:p>
    <w:p w:rsidR="00211FE9" w:rsidRPr="00211FE9" w:rsidRDefault="004113B3" w:rsidP="005A71D9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5A71D9">
        <w:rPr>
          <w:rFonts w:ascii="Arial" w:hAnsi="Arial" w:cs="Arial"/>
          <w:i/>
          <w:color w:val="333333"/>
          <w:u w:val="single"/>
          <w:shd w:val="clear" w:color="auto" w:fill="FFFFFF"/>
        </w:rPr>
        <w:t xml:space="preserve">Recursos financieros asignados para la prestación del </w:t>
      </w:r>
      <w:r w:rsidR="005A71D9" w:rsidRPr="005A71D9">
        <w:rPr>
          <w:rFonts w:ascii="Arial" w:hAnsi="Arial" w:cs="Arial"/>
          <w:i/>
          <w:color w:val="333333"/>
          <w:u w:val="single"/>
          <w:shd w:val="clear" w:color="auto" w:fill="FFFFFF"/>
        </w:rPr>
        <w:t>servicio</w:t>
      </w:r>
      <w:r w:rsidR="005A71D9" w:rsidRPr="005A71D9">
        <w:rPr>
          <w:rFonts w:ascii="Arial" w:hAnsi="Arial" w:cs="Arial"/>
          <w:color w:val="333333"/>
          <w:shd w:val="clear" w:color="auto" w:fill="FFFFFF"/>
        </w:rPr>
        <w:t>:</w:t>
      </w:r>
      <w:r w:rsidR="005A71D9" w:rsidRPr="00211FE9">
        <w:rPr>
          <w:rFonts w:ascii="Arial" w:eastAsia="Times New Roman" w:hAnsi="Arial" w:cs="Arial"/>
          <w:color w:val="111111"/>
          <w:lang w:eastAsia="es-MX"/>
        </w:rPr>
        <w:t xml:space="preserve"> El</w:t>
      </w:r>
      <w:r w:rsidR="00211FE9" w:rsidRPr="00211FE9">
        <w:rPr>
          <w:rFonts w:ascii="Arial" w:eastAsia="Times New Roman" w:hAnsi="Arial" w:cs="Arial"/>
          <w:color w:val="111111"/>
          <w:lang w:eastAsia="es-MX"/>
        </w:rPr>
        <w:t xml:space="preserve"> presupuesto asignado para la Secretaría del Trabajo y Previsión Social en 2019, creció de 4 mil 37 millones de pesos en 2018 a 43 mil 269 millones de pesos.</w:t>
      </w:r>
    </w:p>
    <w:p w:rsidR="004113B3" w:rsidRPr="005A71D9" w:rsidRDefault="004113B3" w:rsidP="004113B3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4113B3" w:rsidRPr="005A71D9" w:rsidRDefault="004113B3" w:rsidP="004113B3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CD6245" w:rsidRPr="005A71D9" w:rsidRDefault="00CD6245" w:rsidP="004113B3">
      <w:pPr>
        <w:jc w:val="center"/>
        <w:rPr>
          <w:rFonts w:ascii="Arial" w:hAnsi="Arial" w:cs="Arial"/>
        </w:rPr>
      </w:pPr>
    </w:p>
    <w:p w:rsidR="00CD6245" w:rsidRPr="004113B3" w:rsidRDefault="00CD6245" w:rsidP="004113B3">
      <w:pPr>
        <w:jc w:val="center"/>
        <w:rPr>
          <w:rFonts w:ascii="Arial" w:hAnsi="Arial" w:cs="Arial"/>
        </w:rPr>
      </w:pPr>
    </w:p>
    <w:p w:rsidR="00C87EF6" w:rsidRPr="004113B3" w:rsidRDefault="00C87EF6" w:rsidP="004113B3">
      <w:pPr>
        <w:jc w:val="center"/>
        <w:rPr>
          <w:rFonts w:ascii="Arial" w:hAnsi="Arial" w:cs="Arial"/>
        </w:rPr>
      </w:pPr>
    </w:p>
    <w:p w:rsidR="008127F1" w:rsidRPr="004113B3" w:rsidRDefault="008127F1" w:rsidP="004113B3">
      <w:pPr>
        <w:jc w:val="center"/>
        <w:rPr>
          <w:rFonts w:ascii="Arial" w:hAnsi="Arial" w:cs="Arial"/>
          <w:color w:val="FFFFFF" w:themeColor="background1"/>
        </w:rPr>
      </w:pPr>
    </w:p>
    <w:p w:rsidR="008127F1" w:rsidRPr="00C87EF6" w:rsidRDefault="008127F1" w:rsidP="00C34FE7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</w:p>
    <w:sectPr w:rsidR="008127F1" w:rsidRPr="00C87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D9" w:rsidRDefault="00F446D9" w:rsidP="00F446D9">
      <w:pPr>
        <w:spacing w:after="0" w:line="240" w:lineRule="auto"/>
      </w:pPr>
      <w:r>
        <w:separator/>
      </w:r>
    </w:p>
  </w:endnote>
  <w:endnote w:type="continuationSeparator" w:id="0">
    <w:p w:rsidR="00F446D9" w:rsidRDefault="00F446D9" w:rsidP="00F4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D9" w:rsidRDefault="00F446D9" w:rsidP="00F446D9">
      <w:pPr>
        <w:spacing w:after="0" w:line="240" w:lineRule="auto"/>
      </w:pPr>
      <w:r>
        <w:separator/>
      </w:r>
    </w:p>
  </w:footnote>
  <w:footnote w:type="continuationSeparator" w:id="0">
    <w:p w:rsidR="00F446D9" w:rsidRDefault="00F446D9" w:rsidP="00F4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CE0"/>
    <w:multiLevelType w:val="multilevel"/>
    <w:tmpl w:val="712A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F9"/>
    <w:rsid w:val="000C4B53"/>
    <w:rsid w:val="00146535"/>
    <w:rsid w:val="00211FE9"/>
    <w:rsid w:val="003544F9"/>
    <w:rsid w:val="003D692F"/>
    <w:rsid w:val="004113B3"/>
    <w:rsid w:val="00445F97"/>
    <w:rsid w:val="004E4B62"/>
    <w:rsid w:val="00544676"/>
    <w:rsid w:val="005A71D9"/>
    <w:rsid w:val="00621BA2"/>
    <w:rsid w:val="006852FD"/>
    <w:rsid w:val="007A6513"/>
    <w:rsid w:val="007C3D26"/>
    <w:rsid w:val="007E4843"/>
    <w:rsid w:val="00811DAE"/>
    <w:rsid w:val="008127F1"/>
    <w:rsid w:val="00860CA6"/>
    <w:rsid w:val="0089464E"/>
    <w:rsid w:val="00B7222D"/>
    <w:rsid w:val="00C34FE7"/>
    <w:rsid w:val="00C87EF6"/>
    <w:rsid w:val="00CD6245"/>
    <w:rsid w:val="00E86694"/>
    <w:rsid w:val="00F446D9"/>
    <w:rsid w:val="00F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4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722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6D9"/>
  </w:style>
  <w:style w:type="paragraph" w:styleId="Piedepgina">
    <w:name w:val="footer"/>
    <w:basedOn w:val="Normal"/>
    <w:link w:val="PiedepginaCar"/>
    <w:uiPriority w:val="99"/>
    <w:unhideWhenUsed/>
    <w:rsid w:val="00F4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4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722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6D9"/>
  </w:style>
  <w:style w:type="paragraph" w:styleId="Piedepgina">
    <w:name w:val="footer"/>
    <w:basedOn w:val="Normal"/>
    <w:link w:val="PiedepginaCar"/>
    <w:uiPriority w:val="99"/>
    <w:unhideWhenUsed/>
    <w:rsid w:val="00F44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f_admo.1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ftuxpan.com/web1/wp-content/uploads/2018/04/REGLAMENTO-DIF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f_admo.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2019-05-29T19:31:00Z</dcterms:created>
  <dcterms:modified xsi:type="dcterms:W3CDTF">2019-05-29T19:31:00Z</dcterms:modified>
</cp:coreProperties>
</file>